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5A1" w:rsidRDefault="00E01D56" w:rsidP="00E01D56">
      <w:pPr>
        <w:spacing w:after="0"/>
        <w:ind w:left="-567" w:right="-426"/>
        <w:jc w:val="center"/>
        <w:rPr>
          <w:rFonts w:ascii="PT Astra Serif" w:hAnsi="PT Astra Serif"/>
          <w:b/>
          <w:sz w:val="24"/>
          <w:szCs w:val="24"/>
        </w:rPr>
      </w:pPr>
      <w:r w:rsidRPr="00E01D56">
        <w:rPr>
          <w:rFonts w:ascii="PT Astra Serif" w:hAnsi="PT Astra Serif"/>
          <w:b/>
          <w:sz w:val="24"/>
          <w:szCs w:val="24"/>
        </w:rPr>
        <w:t>Проект сметы контракта</w:t>
      </w:r>
    </w:p>
    <w:p w:rsidR="00E01D56" w:rsidRDefault="002722EB" w:rsidP="00E01D56">
      <w:pPr>
        <w:spacing w:after="0"/>
        <w:ind w:left="-567" w:right="-426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 в</w:t>
      </w:r>
      <w:r w:rsidRPr="002722EB">
        <w:rPr>
          <w:rFonts w:ascii="PT Astra Serif" w:hAnsi="PT Astra Serif"/>
          <w:sz w:val="24"/>
          <w:szCs w:val="24"/>
        </w:rPr>
        <w:t>ыполнение работ по сносу объекта капитального строительства, расположенного по адресу:</w:t>
      </w:r>
      <w:r>
        <w:rPr>
          <w:rFonts w:ascii="PT Astra Serif" w:hAnsi="PT Astra Serif"/>
          <w:sz w:val="24"/>
          <w:szCs w:val="24"/>
        </w:rPr>
        <w:t xml:space="preserve"> </w:t>
      </w:r>
      <w:r w:rsidRPr="002722EB">
        <w:rPr>
          <w:rFonts w:ascii="PT Astra Serif" w:hAnsi="PT Astra Serif"/>
          <w:sz w:val="24"/>
          <w:szCs w:val="24"/>
        </w:rPr>
        <w:t>ХМАО-Югра</w:t>
      </w:r>
      <w:r>
        <w:rPr>
          <w:rFonts w:ascii="PT Astra Serif" w:hAnsi="PT Astra Serif"/>
          <w:sz w:val="24"/>
          <w:szCs w:val="24"/>
        </w:rPr>
        <w:t xml:space="preserve">, г. </w:t>
      </w:r>
      <w:proofErr w:type="spellStart"/>
      <w:r>
        <w:rPr>
          <w:rFonts w:ascii="PT Astra Serif" w:hAnsi="PT Astra Serif"/>
          <w:sz w:val="24"/>
          <w:szCs w:val="24"/>
        </w:rPr>
        <w:t>Югорск</w:t>
      </w:r>
      <w:proofErr w:type="spellEnd"/>
      <w:r>
        <w:rPr>
          <w:rFonts w:ascii="PT Astra Serif" w:hAnsi="PT Astra Serif"/>
          <w:sz w:val="24"/>
          <w:szCs w:val="24"/>
        </w:rPr>
        <w:t xml:space="preserve">, ул. </w:t>
      </w:r>
      <w:proofErr w:type="gramStart"/>
      <w:r>
        <w:rPr>
          <w:rFonts w:ascii="PT Astra Serif" w:hAnsi="PT Astra Serif"/>
          <w:sz w:val="24"/>
          <w:szCs w:val="24"/>
        </w:rPr>
        <w:t>Таёжная</w:t>
      </w:r>
      <w:proofErr w:type="gramEnd"/>
      <w:r>
        <w:rPr>
          <w:rFonts w:ascii="PT Astra Serif" w:hAnsi="PT Astra Serif"/>
          <w:sz w:val="24"/>
          <w:szCs w:val="24"/>
        </w:rPr>
        <w:t>, д. 19</w:t>
      </w:r>
    </w:p>
    <w:p w:rsidR="00E01D56" w:rsidRDefault="00E01D56" w:rsidP="00E01D56">
      <w:pPr>
        <w:spacing w:after="0"/>
        <w:ind w:left="-567" w:right="-426"/>
        <w:jc w:val="center"/>
        <w:rPr>
          <w:rFonts w:ascii="PT Astra Serif" w:hAnsi="PT Astra Serif"/>
          <w:sz w:val="24"/>
          <w:szCs w:val="24"/>
        </w:rPr>
      </w:pPr>
    </w:p>
    <w:tbl>
      <w:tblPr>
        <w:tblStyle w:val="a3"/>
        <w:tblW w:w="10314" w:type="dxa"/>
        <w:tblInd w:w="-567" w:type="dxa"/>
        <w:tblLook w:val="04A0" w:firstRow="1" w:lastRow="0" w:firstColumn="1" w:lastColumn="0" w:noHBand="0" w:noVBand="1"/>
      </w:tblPr>
      <w:tblGrid>
        <w:gridCol w:w="675"/>
        <w:gridCol w:w="2515"/>
        <w:gridCol w:w="1313"/>
        <w:gridCol w:w="1701"/>
        <w:gridCol w:w="2126"/>
        <w:gridCol w:w="1984"/>
      </w:tblGrid>
      <w:tr w:rsidR="00E01D56" w:rsidTr="00E00813">
        <w:tc>
          <w:tcPr>
            <w:tcW w:w="675" w:type="dxa"/>
            <w:vMerge w:val="restart"/>
          </w:tcPr>
          <w:p w:rsidR="00E01D56" w:rsidRDefault="00E01D56" w:rsidP="00E01D56">
            <w:pPr>
              <w:ind w:right="-39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515" w:type="dxa"/>
            <w:vMerge w:val="restart"/>
          </w:tcPr>
          <w:p w:rsidR="00E01D56" w:rsidRDefault="00E01D56" w:rsidP="00E01D56">
            <w:pPr>
              <w:ind w:right="-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1D56">
              <w:rPr>
                <w:rFonts w:ascii="PT Astra Serif" w:hAnsi="PT Astra Serif"/>
                <w:sz w:val="24"/>
                <w:szCs w:val="24"/>
              </w:rPr>
              <w:t>Наименование конструктивных решений (элементов), комплексов (видов) работ</w:t>
            </w:r>
          </w:p>
        </w:tc>
        <w:tc>
          <w:tcPr>
            <w:tcW w:w="1313" w:type="dxa"/>
            <w:vMerge w:val="restart"/>
          </w:tcPr>
          <w:p w:rsidR="00E01D56" w:rsidRDefault="00E01D56" w:rsidP="00E01D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vMerge w:val="restart"/>
          </w:tcPr>
          <w:p w:rsidR="00E01D56" w:rsidRDefault="00E01D56" w:rsidP="00E01D56">
            <w:pPr>
              <w:ind w:right="-7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1D56">
              <w:rPr>
                <w:rFonts w:ascii="PT Astra Serif" w:hAnsi="PT Astra Serif"/>
                <w:sz w:val="24"/>
                <w:szCs w:val="24"/>
              </w:rPr>
              <w:t>Количество (объём работ)</w:t>
            </w:r>
          </w:p>
        </w:tc>
        <w:tc>
          <w:tcPr>
            <w:tcW w:w="4110" w:type="dxa"/>
            <w:gridSpan w:val="2"/>
          </w:tcPr>
          <w:p w:rsidR="00E01D56" w:rsidRDefault="00E01D56" w:rsidP="00E01D56">
            <w:pPr>
              <w:ind w:right="-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01D56">
              <w:rPr>
                <w:rFonts w:ascii="PT Astra Serif" w:hAnsi="PT Astra Serif"/>
                <w:sz w:val="24"/>
                <w:szCs w:val="24"/>
              </w:rPr>
              <w:t>Цена, руб.</w:t>
            </w:r>
          </w:p>
        </w:tc>
      </w:tr>
      <w:tr w:rsidR="00E01D56" w:rsidTr="00E00813">
        <w:tc>
          <w:tcPr>
            <w:tcW w:w="675" w:type="dxa"/>
            <w:vMerge/>
          </w:tcPr>
          <w:p w:rsidR="00E01D56" w:rsidRDefault="00E01D56" w:rsidP="00E01D56">
            <w:pPr>
              <w:ind w:right="-426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15" w:type="dxa"/>
            <w:vMerge/>
          </w:tcPr>
          <w:p w:rsidR="00E01D56" w:rsidRDefault="00E01D56" w:rsidP="00E01D56">
            <w:pPr>
              <w:ind w:right="-426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13" w:type="dxa"/>
            <w:vMerge/>
          </w:tcPr>
          <w:p w:rsidR="00E01D56" w:rsidRDefault="00E01D56" w:rsidP="00E01D56">
            <w:pPr>
              <w:ind w:right="-426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01D56" w:rsidRDefault="00E01D56" w:rsidP="00E01D56">
            <w:pPr>
              <w:ind w:right="-426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</w:tcPr>
          <w:p w:rsidR="00E01D56" w:rsidRDefault="00E01D56" w:rsidP="00E01D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На единицу измерения</w:t>
            </w:r>
          </w:p>
        </w:tc>
        <w:tc>
          <w:tcPr>
            <w:tcW w:w="1984" w:type="dxa"/>
          </w:tcPr>
          <w:p w:rsidR="00E01D56" w:rsidRDefault="00E01D56" w:rsidP="00E01D5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</w:tr>
      <w:tr w:rsidR="00E01D56" w:rsidTr="00E00813">
        <w:tc>
          <w:tcPr>
            <w:tcW w:w="675" w:type="dxa"/>
          </w:tcPr>
          <w:p w:rsidR="00E01D56" w:rsidRPr="00E01D56" w:rsidRDefault="00E01D56" w:rsidP="00E01D56">
            <w:pPr>
              <w:ind w:left="-142" w:right="-10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01D56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2515" w:type="dxa"/>
          </w:tcPr>
          <w:p w:rsidR="00E01D56" w:rsidRPr="00E01D56" w:rsidRDefault="00E01D56" w:rsidP="00E01D56">
            <w:pPr>
              <w:ind w:right="-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01D56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313" w:type="dxa"/>
          </w:tcPr>
          <w:p w:rsidR="00E01D56" w:rsidRPr="00E01D56" w:rsidRDefault="00E01D56" w:rsidP="00E01D56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01D56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E01D56" w:rsidRPr="00E01D56" w:rsidRDefault="00E01D56" w:rsidP="00E01D56">
            <w:pPr>
              <w:ind w:right="-73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01D56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E01D56" w:rsidRPr="00E01D56" w:rsidRDefault="00E01D56" w:rsidP="00E01D56">
            <w:pPr>
              <w:ind w:right="-10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01D56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E01D56" w:rsidRPr="00E01D56" w:rsidRDefault="00E01D56" w:rsidP="00E01D56">
            <w:pPr>
              <w:ind w:right="-108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01D56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 w:rsidR="00A11C1B" w:rsidTr="00E00813">
        <w:tc>
          <w:tcPr>
            <w:tcW w:w="675" w:type="dxa"/>
            <w:vAlign w:val="center"/>
          </w:tcPr>
          <w:p w:rsidR="00A11C1B" w:rsidRDefault="00A11C1B" w:rsidP="001B2C13">
            <w:pPr>
              <w:ind w:left="-142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A11C1B" w:rsidRDefault="00A11C1B" w:rsidP="00E01D56">
            <w:pPr>
              <w:ind w:right="-3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Отключение от сетей инженерно-технического обеспечения</w:t>
            </w:r>
          </w:p>
        </w:tc>
        <w:tc>
          <w:tcPr>
            <w:tcW w:w="1313" w:type="dxa"/>
            <w:vAlign w:val="center"/>
          </w:tcPr>
          <w:p w:rsidR="00A11C1B" w:rsidRDefault="00B63366" w:rsidP="001B2C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комплекс</w:t>
            </w:r>
          </w:p>
        </w:tc>
        <w:tc>
          <w:tcPr>
            <w:tcW w:w="1701" w:type="dxa"/>
            <w:vAlign w:val="center"/>
          </w:tcPr>
          <w:p w:rsidR="00A11C1B" w:rsidRPr="00192A40" w:rsidRDefault="00B63366" w:rsidP="001B2C13">
            <w:pPr>
              <w:ind w:right="-7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2A4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A11C1B" w:rsidRDefault="00192A40" w:rsidP="005C4879">
            <w:pPr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4 148,57</w:t>
            </w:r>
          </w:p>
        </w:tc>
        <w:tc>
          <w:tcPr>
            <w:tcW w:w="1984" w:type="dxa"/>
            <w:vAlign w:val="center"/>
          </w:tcPr>
          <w:p w:rsidR="00A11C1B" w:rsidRDefault="00192A40" w:rsidP="005C4879">
            <w:pPr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4 148,57</w:t>
            </w:r>
          </w:p>
        </w:tc>
      </w:tr>
      <w:tr w:rsidR="00A11C1B" w:rsidTr="00E00813">
        <w:tc>
          <w:tcPr>
            <w:tcW w:w="675" w:type="dxa"/>
            <w:vAlign w:val="center"/>
          </w:tcPr>
          <w:p w:rsidR="00A11C1B" w:rsidRDefault="00A11C1B" w:rsidP="001B2C13">
            <w:pPr>
              <w:ind w:left="-142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A11C1B" w:rsidRDefault="00A11C1B" w:rsidP="00E01D56">
            <w:pPr>
              <w:ind w:right="-3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Снос жилого дома методом обрушения</w:t>
            </w:r>
          </w:p>
        </w:tc>
        <w:tc>
          <w:tcPr>
            <w:tcW w:w="1313" w:type="dxa"/>
            <w:vAlign w:val="center"/>
          </w:tcPr>
          <w:p w:rsidR="00A11C1B" w:rsidRDefault="00A11C1B" w:rsidP="001B2C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</w:t>
            </w:r>
            <w:r w:rsidRPr="00A11C1B">
              <w:rPr>
                <w:rFonts w:ascii="PT Astra Serif" w:hAnsi="PT Astra Serif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A11C1B" w:rsidRPr="00192A40" w:rsidRDefault="00192A40" w:rsidP="001B2C13">
            <w:pPr>
              <w:ind w:right="-7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2A40">
              <w:rPr>
                <w:rFonts w:ascii="PT Astra Serif" w:hAnsi="PT Astra Serif"/>
                <w:sz w:val="24"/>
                <w:szCs w:val="24"/>
              </w:rPr>
              <w:t>1703</w:t>
            </w:r>
          </w:p>
        </w:tc>
        <w:tc>
          <w:tcPr>
            <w:tcW w:w="2126" w:type="dxa"/>
            <w:vAlign w:val="center"/>
          </w:tcPr>
          <w:p w:rsidR="00A11C1B" w:rsidRDefault="000A7C66" w:rsidP="001B2C13">
            <w:pPr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96,68</w:t>
            </w:r>
          </w:p>
        </w:tc>
        <w:tc>
          <w:tcPr>
            <w:tcW w:w="1984" w:type="dxa"/>
            <w:vAlign w:val="center"/>
          </w:tcPr>
          <w:p w:rsidR="00A11C1B" w:rsidRDefault="00192A40" w:rsidP="001B2C13">
            <w:pPr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164 647,89</w:t>
            </w:r>
          </w:p>
        </w:tc>
      </w:tr>
      <w:tr w:rsidR="00A11C1B" w:rsidTr="00E00813">
        <w:tc>
          <w:tcPr>
            <w:tcW w:w="675" w:type="dxa"/>
            <w:vAlign w:val="center"/>
          </w:tcPr>
          <w:p w:rsidR="00A11C1B" w:rsidRDefault="00A11C1B" w:rsidP="001B2C13">
            <w:pPr>
              <w:ind w:left="-142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A11C1B" w:rsidRDefault="00A11C1B" w:rsidP="00E01D56">
            <w:pPr>
              <w:ind w:right="-3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Погрузка и перевозка мусора строительного на полигон ТБО</w:t>
            </w:r>
          </w:p>
        </w:tc>
        <w:tc>
          <w:tcPr>
            <w:tcW w:w="1313" w:type="dxa"/>
            <w:vAlign w:val="center"/>
          </w:tcPr>
          <w:p w:rsidR="00A11C1B" w:rsidRDefault="00A11C1B" w:rsidP="001B2C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</w:t>
            </w:r>
          </w:p>
        </w:tc>
        <w:tc>
          <w:tcPr>
            <w:tcW w:w="1701" w:type="dxa"/>
            <w:vAlign w:val="center"/>
          </w:tcPr>
          <w:p w:rsidR="00A11C1B" w:rsidRPr="00192A40" w:rsidRDefault="00192A40" w:rsidP="001B2C13">
            <w:pPr>
              <w:ind w:right="-7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2A40">
              <w:rPr>
                <w:rFonts w:ascii="PT Astra Serif" w:hAnsi="PT Astra Serif"/>
                <w:sz w:val="24"/>
                <w:szCs w:val="24"/>
              </w:rPr>
              <w:t>797,75</w:t>
            </w:r>
          </w:p>
        </w:tc>
        <w:tc>
          <w:tcPr>
            <w:tcW w:w="2126" w:type="dxa"/>
            <w:vAlign w:val="center"/>
          </w:tcPr>
          <w:p w:rsidR="00A11C1B" w:rsidRDefault="000A7C66" w:rsidP="001B2C13">
            <w:pPr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69,14</w:t>
            </w:r>
          </w:p>
        </w:tc>
        <w:tc>
          <w:tcPr>
            <w:tcW w:w="1984" w:type="dxa"/>
            <w:vAlign w:val="center"/>
          </w:tcPr>
          <w:p w:rsidR="00A11C1B" w:rsidRDefault="00192A40" w:rsidP="001B2C13">
            <w:pPr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55 159,50</w:t>
            </w:r>
          </w:p>
        </w:tc>
      </w:tr>
      <w:tr w:rsidR="00A11C1B" w:rsidTr="00E00813">
        <w:tc>
          <w:tcPr>
            <w:tcW w:w="675" w:type="dxa"/>
            <w:vAlign w:val="center"/>
          </w:tcPr>
          <w:p w:rsidR="00A11C1B" w:rsidRDefault="00A11C1B" w:rsidP="001B2C13">
            <w:pPr>
              <w:ind w:left="-142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515" w:type="dxa"/>
          </w:tcPr>
          <w:p w:rsidR="00A11C1B" w:rsidRDefault="00A11C1B" w:rsidP="00E01D56">
            <w:pPr>
              <w:ind w:right="-3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Планировка территории</w:t>
            </w:r>
          </w:p>
        </w:tc>
        <w:tc>
          <w:tcPr>
            <w:tcW w:w="1313" w:type="dxa"/>
            <w:vAlign w:val="center"/>
          </w:tcPr>
          <w:p w:rsidR="00A11C1B" w:rsidRPr="00A11C1B" w:rsidRDefault="00A11C1B" w:rsidP="001B2C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</w:t>
            </w:r>
            <w:proofErr w:type="gramStart"/>
            <w:r>
              <w:rPr>
                <w:rFonts w:ascii="PT Astra Serif" w:hAnsi="PT Astra Serif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  <w:vAlign w:val="center"/>
          </w:tcPr>
          <w:p w:rsidR="00A11C1B" w:rsidRPr="00192A40" w:rsidRDefault="00192A40" w:rsidP="001B2C13">
            <w:pPr>
              <w:ind w:right="-7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2A40">
              <w:rPr>
                <w:rFonts w:ascii="PT Astra Serif" w:hAnsi="PT Astra Serif"/>
                <w:sz w:val="24"/>
                <w:szCs w:val="24"/>
              </w:rPr>
              <w:t>298,76</w:t>
            </w:r>
          </w:p>
        </w:tc>
        <w:tc>
          <w:tcPr>
            <w:tcW w:w="2126" w:type="dxa"/>
            <w:vAlign w:val="center"/>
          </w:tcPr>
          <w:p w:rsidR="00A11C1B" w:rsidRDefault="000A7C66" w:rsidP="001B2C13">
            <w:pPr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483,40</w:t>
            </w:r>
          </w:p>
        </w:tc>
        <w:tc>
          <w:tcPr>
            <w:tcW w:w="1984" w:type="dxa"/>
            <w:vAlign w:val="center"/>
          </w:tcPr>
          <w:p w:rsidR="00A11C1B" w:rsidRDefault="00192A40" w:rsidP="001B2C13">
            <w:pPr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144 420,76</w:t>
            </w:r>
          </w:p>
        </w:tc>
      </w:tr>
      <w:tr w:rsidR="00A11C1B" w:rsidTr="00E00813">
        <w:tc>
          <w:tcPr>
            <w:tcW w:w="675" w:type="dxa"/>
            <w:vAlign w:val="center"/>
          </w:tcPr>
          <w:p w:rsidR="00A11C1B" w:rsidRDefault="00A11C1B" w:rsidP="001B2C13">
            <w:pPr>
              <w:ind w:left="-142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515" w:type="dxa"/>
          </w:tcPr>
          <w:p w:rsidR="00A11C1B" w:rsidRDefault="00192A40" w:rsidP="00E01D56">
            <w:pPr>
              <w:ind w:right="-3"/>
              <w:rPr>
                <w:rFonts w:ascii="PT Astra Serif" w:hAnsi="PT Astra Serif"/>
                <w:sz w:val="24"/>
                <w:szCs w:val="24"/>
              </w:rPr>
            </w:pPr>
            <w:r w:rsidRPr="00192A40">
              <w:rPr>
                <w:rFonts w:ascii="PT Astra Serif" w:hAnsi="PT Astra Serif"/>
                <w:sz w:val="24"/>
                <w:szCs w:val="24"/>
              </w:rPr>
              <w:t>Утилизация строительных отходов (мусора)</w:t>
            </w:r>
          </w:p>
        </w:tc>
        <w:tc>
          <w:tcPr>
            <w:tcW w:w="1313" w:type="dxa"/>
            <w:vAlign w:val="center"/>
          </w:tcPr>
          <w:p w:rsidR="00A11C1B" w:rsidRPr="00A11C1B" w:rsidRDefault="00A11C1B" w:rsidP="001B2C13">
            <w:pPr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A11C1B" w:rsidRPr="00192A40" w:rsidRDefault="00192A40" w:rsidP="001B2C13">
            <w:pPr>
              <w:ind w:right="-7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2A40">
              <w:rPr>
                <w:rFonts w:ascii="PT Astra Serif" w:hAnsi="PT Astra Serif"/>
                <w:sz w:val="24"/>
                <w:szCs w:val="24"/>
              </w:rPr>
              <w:t>623,1</w:t>
            </w:r>
          </w:p>
        </w:tc>
        <w:tc>
          <w:tcPr>
            <w:tcW w:w="2126" w:type="dxa"/>
            <w:vAlign w:val="center"/>
          </w:tcPr>
          <w:p w:rsidR="007C1E56" w:rsidRDefault="000A7C66" w:rsidP="007C1E56">
            <w:pPr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400,00</w:t>
            </w:r>
          </w:p>
        </w:tc>
        <w:tc>
          <w:tcPr>
            <w:tcW w:w="1984" w:type="dxa"/>
            <w:vAlign w:val="center"/>
          </w:tcPr>
          <w:p w:rsidR="00A11C1B" w:rsidRDefault="00192A40" w:rsidP="001B2C13">
            <w:pPr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249 237,68</w:t>
            </w:r>
          </w:p>
        </w:tc>
      </w:tr>
      <w:tr w:rsidR="00A11C1B" w:rsidTr="00E00813">
        <w:tc>
          <w:tcPr>
            <w:tcW w:w="675" w:type="dxa"/>
            <w:vAlign w:val="center"/>
          </w:tcPr>
          <w:p w:rsidR="00A11C1B" w:rsidRDefault="00A11C1B" w:rsidP="001B2C13">
            <w:pPr>
              <w:ind w:left="-142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15" w:type="dxa"/>
          </w:tcPr>
          <w:p w:rsidR="00A11C1B" w:rsidRDefault="00B63366" w:rsidP="00E01D56">
            <w:pPr>
              <w:ind w:right="-3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ИТОГО</w:t>
            </w:r>
          </w:p>
        </w:tc>
        <w:tc>
          <w:tcPr>
            <w:tcW w:w="1313" w:type="dxa"/>
            <w:vAlign w:val="center"/>
          </w:tcPr>
          <w:p w:rsidR="00A11C1B" w:rsidRDefault="00A11C1B" w:rsidP="001B2C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11C1B" w:rsidRDefault="00A11C1B" w:rsidP="001B2C13">
            <w:pPr>
              <w:ind w:right="-73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11C1B" w:rsidRDefault="00A11C1B" w:rsidP="001B2C13">
            <w:pPr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11C1B" w:rsidRDefault="00192A40" w:rsidP="001B2C13">
            <w:pPr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2A40">
              <w:rPr>
                <w:rFonts w:ascii="PT Astra Serif" w:hAnsi="PT Astra Serif"/>
                <w:sz w:val="24"/>
                <w:szCs w:val="24"/>
              </w:rPr>
              <w:t>617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92A40">
              <w:rPr>
                <w:rFonts w:ascii="PT Astra Serif" w:hAnsi="PT Astra Serif"/>
                <w:sz w:val="24"/>
                <w:szCs w:val="24"/>
              </w:rPr>
              <w:t>614,40</w:t>
            </w:r>
          </w:p>
        </w:tc>
      </w:tr>
      <w:tr w:rsidR="00A11C1B" w:rsidTr="00E00813">
        <w:tc>
          <w:tcPr>
            <w:tcW w:w="675" w:type="dxa"/>
            <w:vAlign w:val="center"/>
          </w:tcPr>
          <w:p w:rsidR="00A11C1B" w:rsidRDefault="00A11C1B" w:rsidP="001B2C13">
            <w:pPr>
              <w:ind w:left="-142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15" w:type="dxa"/>
          </w:tcPr>
          <w:p w:rsidR="00A11C1B" w:rsidRDefault="00B63366" w:rsidP="00B63366">
            <w:pPr>
              <w:ind w:right="-3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Твердая цена контракта без НДС</w:t>
            </w:r>
          </w:p>
        </w:tc>
        <w:tc>
          <w:tcPr>
            <w:tcW w:w="1313" w:type="dxa"/>
            <w:vAlign w:val="center"/>
          </w:tcPr>
          <w:p w:rsidR="00A11C1B" w:rsidRDefault="00A11C1B" w:rsidP="001B2C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11C1B" w:rsidRDefault="00A11C1B" w:rsidP="001B2C13">
            <w:pPr>
              <w:ind w:right="-73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11C1B" w:rsidRDefault="00A11C1B" w:rsidP="001B2C13">
            <w:pPr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11C1B" w:rsidRDefault="00192A40" w:rsidP="001B2C13">
            <w:pPr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2A40">
              <w:rPr>
                <w:rFonts w:ascii="PT Astra Serif" w:hAnsi="PT Astra Serif"/>
                <w:sz w:val="24"/>
                <w:szCs w:val="24"/>
              </w:rPr>
              <w:t>617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92A40">
              <w:rPr>
                <w:rFonts w:ascii="PT Astra Serif" w:hAnsi="PT Astra Serif"/>
                <w:sz w:val="24"/>
                <w:szCs w:val="24"/>
              </w:rPr>
              <w:t>614,40</w:t>
            </w:r>
          </w:p>
        </w:tc>
      </w:tr>
      <w:tr w:rsidR="00A11C1B" w:rsidTr="00E00813">
        <w:tc>
          <w:tcPr>
            <w:tcW w:w="675" w:type="dxa"/>
            <w:vAlign w:val="center"/>
          </w:tcPr>
          <w:p w:rsidR="00A11C1B" w:rsidRDefault="00A11C1B" w:rsidP="001B2C13">
            <w:pPr>
              <w:ind w:left="-142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15" w:type="dxa"/>
          </w:tcPr>
          <w:p w:rsidR="00A11C1B" w:rsidRDefault="00B63366" w:rsidP="00E01D56">
            <w:pPr>
              <w:ind w:right="-3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НДС 20%</w:t>
            </w:r>
          </w:p>
        </w:tc>
        <w:tc>
          <w:tcPr>
            <w:tcW w:w="1313" w:type="dxa"/>
            <w:vAlign w:val="center"/>
          </w:tcPr>
          <w:p w:rsidR="00A11C1B" w:rsidRDefault="00A11C1B" w:rsidP="001B2C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11C1B" w:rsidRDefault="00A11C1B" w:rsidP="001B2C13">
            <w:pPr>
              <w:ind w:right="-73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11C1B" w:rsidRDefault="00A11C1B" w:rsidP="001B2C13">
            <w:pPr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11C1B" w:rsidRDefault="00192A40" w:rsidP="001B2C13">
            <w:pPr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2A40">
              <w:rPr>
                <w:rFonts w:ascii="PT Astra Serif" w:hAnsi="PT Astra Serif"/>
                <w:sz w:val="24"/>
                <w:szCs w:val="24"/>
              </w:rPr>
              <w:t>123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92A40">
              <w:rPr>
                <w:rFonts w:ascii="PT Astra Serif" w:hAnsi="PT Astra Serif"/>
                <w:sz w:val="24"/>
                <w:szCs w:val="24"/>
              </w:rPr>
              <w:t>522,88</w:t>
            </w:r>
          </w:p>
        </w:tc>
      </w:tr>
      <w:tr w:rsidR="00B63366" w:rsidTr="00E00813">
        <w:tc>
          <w:tcPr>
            <w:tcW w:w="675" w:type="dxa"/>
            <w:vAlign w:val="center"/>
          </w:tcPr>
          <w:p w:rsidR="00B63366" w:rsidRDefault="00B63366" w:rsidP="001B2C13">
            <w:pPr>
              <w:ind w:left="-142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15" w:type="dxa"/>
          </w:tcPr>
          <w:p w:rsidR="00B63366" w:rsidRDefault="00B63366" w:rsidP="00B63366">
            <w:pPr>
              <w:ind w:right="-3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Твердая цена контракта с НДС</w:t>
            </w:r>
          </w:p>
        </w:tc>
        <w:tc>
          <w:tcPr>
            <w:tcW w:w="1313" w:type="dxa"/>
            <w:vAlign w:val="center"/>
          </w:tcPr>
          <w:p w:rsidR="00B63366" w:rsidRDefault="00B63366" w:rsidP="001B2C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63366" w:rsidRDefault="00B63366" w:rsidP="001B2C13">
            <w:pPr>
              <w:ind w:right="-73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B63366" w:rsidRDefault="00B63366" w:rsidP="001B2C13">
            <w:pPr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63366" w:rsidRDefault="00192A40" w:rsidP="001B2C13">
            <w:pPr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92A40">
              <w:rPr>
                <w:rFonts w:ascii="PT Astra Serif" w:hAnsi="PT Astra Serif"/>
                <w:sz w:val="24"/>
                <w:szCs w:val="24"/>
              </w:rPr>
              <w:t>741</w:t>
            </w:r>
            <w:r w:rsidR="000A7C6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92A40">
              <w:rPr>
                <w:rFonts w:ascii="PT Astra Serif" w:hAnsi="PT Astra Serif"/>
                <w:sz w:val="24"/>
                <w:szCs w:val="24"/>
              </w:rPr>
              <w:t>137,28</w:t>
            </w:r>
          </w:p>
        </w:tc>
      </w:tr>
    </w:tbl>
    <w:p w:rsidR="00E01D56" w:rsidRPr="00E01D56" w:rsidRDefault="00E01D56" w:rsidP="00E01D56">
      <w:pPr>
        <w:spacing w:after="0"/>
        <w:ind w:left="-567" w:right="-426"/>
        <w:jc w:val="center"/>
        <w:rPr>
          <w:rFonts w:ascii="PT Astra Serif" w:hAnsi="PT Astra Serif"/>
          <w:sz w:val="24"/>
          <w:szCs w:val="24"/>
        </w:rPr>
      </w:pPr>
      <w:bookmarkStart w:id="0" w:name="_GoBack"/>
      <w:bookmarkEnd w:id="0"/>
    </w:p>
    <w:sectPr w:rsidR="00E01D56" w:rsidRPr="00E01D56" w:rsidSect="00E01D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2EE"/>
    <w:rsid w:val="000A073D"/>
    <w:rsid w:val="000A7C66"/>
    <w:rsid w:val="001302EE"/>
    <w:rsid w:val="00192A40"/>
    <w:rsid w:val="001B2C13"/>
    <w:rsid w:val="002722EB"/>
    <w:rsid w:val="005C4879"/>
    <w:rsid w:val="006C295D"/>
    <w:rsid w:val="007A7566"/>
    <w:rsid w:val="007C1E56"/>
    <w:rsid w:val="008F451D"/>
    <w:rsid w:val="00A11C1B"/>
    <w:rsid w:val="00A375A1"/>
    <w:rsid w:val="00B5350B"/>
    <w:rsid w:val="00B63366"/>
    <w:rsid w:val="00CA1A5C"/>
    <w:rsid w:val="00D66D30"/>
    <w:rsid w:val="00DA40D8"/>
    <w:rsid w:val="00E00813"/>
    <w:rsid w:val="00E01D56"/>
    <w:rsid w:val="00E325D3"/>
    <w:rsid w:val="00ED2BDE"/>
    <w:rsid w:val="00FB59BF"/>
    <w:rsid w:val="00FC11EB"/>
    <w:rsid w:val="00FE3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1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1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Ваганин Дмитрий Михайлович</dc:creator>
  <cp:lastModifiedBy>Ваганин Дмитрий Михайлович</cp:lastModifiedBy>
  <cp:revision>3</cp:revision>
  <cp:lastPrinted>2021-04-26T11:11:00Z</cp:lastPrinted>
  <dcterms:created xsi:type="dcterms:W3CDTF">2021-04-26T11:18:00Z</dcterms:created>
  <dcterms:modified xsi:type="dcterms:W3CDTF">2021-08-20T03:48:00Z</dcterms:modified>
</cp:coreProperties>
</file>